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85" w:rsidRPr="00EC6949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949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–</w:t>
      </w:r>
    </w:p>
    <w:p w:rsidR="009F0385" w:rsidRPr="00EC6949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EC6949">
        <w:rPr>
          <w:rFonts w:ascii="Times New Roman" w:hAnsi="Times New Roman" w:cs="Times New Roman"/>
          <w:b/>
          <w:sz w:val="20"/>
          <w:szCs w:val="20"/>
        </w:rPr>
        <w:t>етский сад компенсирующего вида № 101</w:t>
      </w:r>
    </w:p>
    <w:p w:rsidR="009F0385" w:rsidRPr="00EC6949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949">
        <w:rPr>
          <w:rFonts w:ascii="Times New Roman" w:hAnsi="Times New Roman" w:cs="Times New Roman"/>
          <w:b/>
          <w:sz w:val="20"/>
          <w:szCs w:val="20"/>
        </w:rPr>
        <w:t>620072, г. Екатеринбург, ул. Сиреневый бульвар, 5 – а, тел/факс: 348-50-19, 348-13-90</w:t>
      </w:r>
    </w:p>
    <w:p w:rsidR="009F0385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949">
        <w:rPr>
          <w:rFonts w:ascii="Times New Roman" w:hAnsi="Times New Roman" w:cs="Times New Roman"/>
          <w:b/>
          <w:sz w:val="20"/>
          <w:szCs w:val="20"/>
        </w:rPr>
        <w:t xml:space="preserve">электронная почта: </w:t>
      </w:r>
      <w:hyperlink r:id="rId5" w:history="1">
        <w:r w:rsidRPr="00127C1F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mdou</w:t>
        </w:r>
        <w:r w:rsidRPr="00127C1F">
          <w:rPr>
            <w:rStyle w:val="a3"/>
            <w:rFonts w:ascii="Times New Roman" w:hAnsi="Times New Roman" w:cs="Times New Roman"/>
            <w:b/>
            <w:sz w:val="20"/>
            <w:szCs w:val="20"/>
          </w:rPr>
          <w:t>101@</w:t>
        </w:r>
        <w:r w:rsidRPr="00127C1F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127C1F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 w:rsidRPr="00127C1F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9F0385" w:rsidRPr="00675740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3DF7" w:rsidRPr="00675740" w:rsidRDefault="00203DF7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3DF7" w:rsidRPr="00675740" w:rsidRDefault="00203DF7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0385" w:rsidRPr="00203DF7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DF7">
        <w:rPr>
          <w:rFonts w:ascii="Times New Roman" w:hAnsi="Times New Roman" w:cs="Times New Roman"/>
          <w:b/>
          <w:sz w:val="28"/>
          <w:szCs w:val="28"/>
        </w:rPr>
        <w:t>Паспорт проекта в рамках Фестиваля «Юный архитектор»</w:t>
      </w:r>
    </w:p>
    <w:p w:rsidR="009F0385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675"/>
        <w:gridCol w:w="3544"/>
        <w:gridCol w:w="5812"/>
      </w:tblGrid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5812" w:type="dxa"/>
          </w:tcPr>
          <w:p w:rsidR="009F0385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–</w:t>
            </w:r>
            <w:r w:rsidR="00771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детский сад компенсирующего вида № 101</w:t>
            </w:r>
            <w:r w:rsidR="00F46A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6AE1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Фестиваля</w:t>
            </w:r>
          </w:p>
        </w:tc>
        <w:tc>
          <w:tcPr>
            <w:tcW w:w="5812" w:type="dxa"/>
          </w:tcPr>
          <w:p w:rsidR="009F0385" w:rsidRDefault="00BC639B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архитектор»</w:t>
            </w:r>
            <w:r w:rsidR="00F46A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6AE1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</w:tc>
        <w:tc>
          <w:tcPr>
            <w:tcW w:w="5812" w:type="dxa"/>
          </w:tcPr>
          <w:p w:rsidR="009F0385" w:rsidRDefault="00BC639B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39B"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произведениям </w:t>
            </w:r>
            <w:r w:rsidRPr="00BC639B">
              <w:rPr>
                <w:rFonts w:ascii="Times New Roman" w:hAnsi="Times New Roman" w:cs="Times New Roman"/>
                <w:sz w:val="20"/>
                <w:szCs w:val="20"/>
              </w:rPr>
              <w:t xml:space="preserve">Д.Н. </w:t>
            </w:r>
            <w:proofErr w:type="gramStart"/>
            <w:r w:rsidRPr="00BC639B">
              <w:rPr>
                <w:rFonts w:ascii="Times New Roman" w:hAnsi="Times New Roman" w:cs="Times New Roman"/>
                <w:sz w:val="20"/>
                <w:szCs w:val="20"/>
              </w:rPr>
              <w:t>Мамина-Сибиряка</w:t>
            </w:r>
            <w:proofErr w:type="gramEnd"/>
            <w:r w:rsidRPr="00BC63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46A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6AE1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812" w:type="dxa"/>
          </w:tcPr>
          <w:p w:rsidR="00F05A6A" w:rsidRDefault="00F05A6A" w:rsidP="00F05A6A">
            <w:pPr>
              <w:pStyle w:val="a5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A6A">
              <w:rPr>
                <w:rFonts w:ascii="Times New Roman" w:hAnsi="Times New Roman"/>
                <w:sz w:val="20"/>
                <w:szCs w:val="20"/>
              </w:rPr>
              <w:t>Человека во многом формирует и воспитыв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ает окружающая среда. Предметно – </w:t>
            </w:r>
            <w:r w:rsidRPr="00F05A6A">
              <w:rPr>
                <w:rFonts w:ascii="Times New Roman" w:hAnsi="Times New Roman"/>
                <w:sz w:val="20"/>
                <w:szCs w:val="20"/>
              </w:rPr>
              <w:t>архитектурное пространство города, в котором живёт ребенок,  играет  важную роль в развитии у него ценностного отношения к родному городу, в воспитании  патриотизма, бережного отношения к  культуре родного края, к его историческому наследию, в воспитании уважения к художественному творчеству мастеров.</w:t>
            </w:r>
          </w:p>
          <w:p w:rsidR="00F46AE1" w:rsidRPr="00F00636" w:rsidRDefault="00F46AE1" w:rsidP="00F05A6A">
            <w:pPr>
              <w:pStyle w:val="a5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AE1">
              <w:rPr>
                <w:rFonts w:ascii="Times New Roman" w:hAnsi="Times New Roman"/>
                <w:sz w:val="20"/>
                <w:szCs w:val="20"/>
              </w:rPr>
              <w:t>Организация  работы по развитию детей на архитектурных образцах родного города имеет огромный потенциал в эстетическом развитии ребенка, в формировании художественного вкуса дошкольника, в  развитии его познавательной сферы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00636">
              <w:rPr>
                <w:rFonts w:ascii="Times New Roman" w:hAnsi="Times New Roman"/>
                <w:sz w:val="20"/>
                <w:szCs w:val="20"/>
              </w:rPr>
              <w:t xml:space="preserve"> При этом огромное значение имеет взаимодействие с семьями воспитанников через разные формы работы, что способствует успешному ознакомлению детей </w:t>
            </w:r>
            <w:r w:rsidR="00F00636" w:rsidRPr="00F00636">
              <w:rPr>
                <w:rFonts w:ascii="Times New Roman" w:hAnsi="Times New Roman"/>
                <w:sz w:val="20"/>
                <w:szCs w:val="20"/>
              </w:rPr>
              <w:t>с культурным наследием и архитектурой города</w:t>
            </w:r>
            <w:r w:rsidR="00F006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E1" w:rsidRPr="00F46AE1" w:rsidRDefault="00F46AE1" w:rsidP="00F05A6A">
            <w:pPr>
              <w:pStyle w:val="a5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Читая произведения</w:t>
            </w:r>
            <w:r w:rsidRPr="00F46AE1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gramStart"/>
            <w:r w:rsidRPr="00F46AE1">
              <w:rPr>
                <w:rFonts w:ascii="Times New Roman" w:hAnsi="Times New Roman"/>
                <w:sz w:val="20"/>
                <w:szCs w:val="20"/>
              </w:rPr>
              <w:t>Мамина-Сибиряка</w:t>
            </w:r>
            <w:proofErr w:type="gramEnd"/>
            <w:r w:rsidRPr="00F46A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F46AE1">
              <w:rPr>
                <w:rFonts w:ascii="Times New Roman" w:hAnsi="Times New Roman"/>
                <w:sz w:val="20"/>
                <w:szCs w:val="20"/>
              </w:rPr>
              <w:t>знакомятся с историей народного жилища, способами его украшен</w:t>
            </w:r>
            <w:r>
              <w:rPr>
                <w:rFonts w:ascii="Times New Roman" w:hAnsi="Times New Roman"/>
                <w:sz w:val="20"/>
                <w:szCs w:val="20"/>
              </w:rPr>
              <w:t>ия, учатся создавать разные объекты и  сооружения</w:t>
            </w:r>
            <w:r w:rsidRPr="00F46A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0385" w:rsidRPr="00DA2383" w:rsidRDefault="009F0385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проекта</w:t>
            </w:r>
          </w:p>
        </w:tc>
        <w:tc>
          <w:tcPr>
            <w:tcW w:w="5812" w:type="dxa"/>
          </w:tcPr>
          <w:p w:rsidR="009F0385" w:rsidRDefault="003F3875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старшего дошкольного возраста знаний об архитектуре родного города</w:t>
            </w:r>
            <w:r w:rsidR="00040078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познавательно – исследовательской деятельности и художественной литературы.</w:t>
            </w:r>
          </w:p>
          <w:p w:rsidR="00BE1E71" w:rsidRPr="00DA2383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проекта</w:t>
            </w:r>
          </w:p>
        </w:tc>
        <w:tc>
          <w:tcPr>
            <w:tcW w:w="5812" w:type="dxa"/>
          </w:tcPr>
          <w:p w:rsidR="001174C3" w:rsidRDefault="001174C3" w:rsidP="001174C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1174C3">
              <w:rPr>
                <w:rFonts w:ascii="Times New Roman" w:hAnsi="Times New Roman"/>
                <w:sz w:val="20"/>
                <w:szCs w:val="20"/>
              </w:rPr>
              <w:t>Формировать и обогащать представления детей старшего дошкольного возраста об архитектуре родного города.</w:t>
            </w:r>
          </w:p>
          <w:p w:rsidR="001174C3" w:rsidRDefault="001174C3" w:rsidP="001174C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Познакомить детей с инженерно – архитектурными особенностями парковых зон.</w:t>
            </w:r>
          </w:p>
          <w:p w:rsidR="001174C3" w:rsidRDefault="001174C3" w:rsidP="001174C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Актуализировать знания детей по произведениям русского писателя Д.Н.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Мамина-Сибиряка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74C3" w:rsidRPr="001174C3" w:rsidRDefault="001174C3" w:rsidP="001174C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5E47A6">
              <w:rPr>
                <w:rFonts w:ascii="Times New Roman" w:hAnsi="Times New Roman"/>
                <w:sz w:val="20"/>
                <w:szCs w:val="20"/>
              </w:rPr>
              <w:t xml:space="preserve">Создавать </w:t>
            </w:r>
            <w:r w:rsidR="000265A9">
              <w:rPr>
                <w:rFonts w:ascii="Times New Roman" w:hAnsi="Times New Roman"/>
                <w:sz w:val="20"/>
                <w:szCs w:val="20"/>
              </w:rPr>
              <w:t>объекты, модели, макеты</w:t>
            </w:r>
            <w:r w:rsidR="005E47A6">
              <w:rPr>
                <w:rFonts w:ascii="Times New Roman" w:hAnsi="Times New Roman"/>
                <w:sz w:val="20"/>
                <w:szCs w:val="20"/>
              </w:rPr>
              <w:t xml:space="preserve"> в совместной деятельности</w:t>
            </w:r>
            <w:r w:rsidRPr="001174C3">
              <w:rPr>
                <w:rFonts w:ascii="Times New Roman" w:hAnsi="Times New Roman"/>
                <w:sz w:val="20"/>
                <w:szCs w:val="20"/>
              </w:rPr>
              <w:t xml:space="preserve"> детей и взрослых, развивать воображение и творческий потенциал</w:t>
            </w:r>
            <w:r w:rsidR="005E47A6"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1174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0385" w:rsidRPr="00DA2383" w:rsidRDefault="009F0385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812" w:type="dxa"/>
          </w:tcPr>
          <w:p w:rsidR="009F0385" w:rsidRDefault="00DA3AD2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«моделирования», информационно – коммуникационные технологии, технология «творческая мастерская», здоровьесберегающие технологии (зрительные, пальчиковые, дыхательные гимнастики), </w:t>
            </w:r>
            <w:r w:rsidR="00BE1E71">
              <w:rPr>
                <w:rFonts w:ascii="Times New Roman" w:hAnsi="Times New Roman" w:cs="Times New Roman"/>
                <w:sz w:val="20"/>
                <w:szCs w:val="20"/>
              </w:rPr>
              <w:t>ТРИЗ, технология «педагогика сотрудничества», технология «чтения художественной литературы», игровые технологии.</w:t>
            </w:r>
            <w:proofErr w:type="gramEnd"/>
          </w:p>
          <w:p w:rsidR="00F46AE1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71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>Словесные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методы</w:t>
            </w: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>: метод творческой беседы, обсуждение проблемных вопросов, рассказ, диалог по теме, прослушивание произведений.</w:t>
            </w:r>
          </w:p>
          <w:p w:rsidR="00BE1E71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методы: наблюдение, показ иллюстраций, презентаций, показ готовых макетов зданий. </w:t>
            </w:r>
          </w:p>
          <w:p w:rsidR="00BE1E71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Практические методы</w:t>
            </w: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>: продуктивная деятельность</w:t>
            </w:r>
            <w:r>
              <w:t xml:space="preserve"> </w:t>
            </w: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>(рисование, лепка, аппликация), постановка театрализованных сценок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элементы экспериментирования, создание моделей</w:t>
            </w: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BE1E71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E71">
              <w:rPr>
                <w:rFonts w:ascii="Times New Roman" w:hAnsi="Times New Roman" w:cs="Times New Roman"/>
                <w:sz w:val="20"/>
                <w:szCs w:val="20"/>
              </w:rPr>
              <w:t>Игровые: подвижные, сюжетно-ролевые, ситуативные.</w:t>
            </w:r>
          </w:p>
          <w:p w:rsidR="00BE1E71" w:rsidRPr="00DA2383" w:rsidRDefault="00BE1E7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812" w:type="dxa"/>
          </w:tcPr>
          <w:p w:rsidR="009F0385" w:rsidRDefault="000265A9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5A9">
              <w:rPr>
                <w:rFonts w:ascii="Times New Roman" w:hAnsi="Times New Roman" w:cs="Times New Roman"/>
                <w:sz w:val="20"/>
                <w:szCs w:val="20"/>
              </w:rPr>
              <w:t>Различные     конструкторы      «LEGO», «ТИКО», бросовый и природный материалы,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атериалы для творчества, компьютер, проектор</w:t>
            </w:r>
            <w:r w:rsidRPr="000265A9">
              <w:rPr>
                <w:rFonts w:ascii="Times New Roman" w:hAnsi="Times New Roman" w:cs="Times New Roman"/>
                <w:sz w:val="20"/>
                <w:szCs w:val="20"/>
              </w:rPr>
              <w:t>, презентации, видеоролики, природные макеты.</w:t>
            </w:r>
          </w:p>
          <w:p w:rsidR="00771268" w:rsidRPr="00DA2383" w:rsidRDefault="00771268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продуктов проектной деятельности воспитанников (макетов</w:t>
            </w: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моделей)</w:t>
            </w:r>
          </w:p>
        </w:tc>
        <w:tc>
          <w:tcPr>
            <w:tcW w:w="5812" w:type="dxa"/>
          </w:tcPr>
          <w:p w:rsidR="009F0385" w:rsidRDefault="00F00636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Макеты, модели элементов многофункционального парка по произведениям </w:t>
            </w:r>
            <w:r w:rsidRPr="00BC639B">
              <w:rPr>
                <w:rFonts w:ascii="Times New Roman" w:hAnsi="Times New Roman" w:cs="Times New Roman"/>
                <w:sz w:val="20"/>
                <w:szCs w:val="20"/>
              </w:rPr>
              <w:t xml:space="preserve">Д.Н. </w:t>
            </w:r>
            <w:proofErr w:type="gramStart"/>
            <w:r w:rsidRPr="00BC639B">
              <w:rPr>
                <w:rFonts w:ascii="Times New Roman" w:hAnsi="Times New Roman" w:cs="Times New Roman"/>
                <w:sz w:val="20"/>
                <w:szCs w:val="20"/>
              </w:rPr>
              <w:t>Мамина-Сибиряка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0636" w:rsidRDefault="00F00636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Рисунки, поделки.</w:t>
            </w:r>
          </w:p>
          <w:p w:rsidR="00F00636" w:rsidRPr="00DA2383" w:rsidRDefault="00F00636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образовательные результаты проекта</w:t>
            </w:r>
          </w:p>
        </w:tc>
        <w:tc>
          <w:tcPr>
            <w:tcW w:w="5812" w:type="dxa"/>
          </w:tcPr>
          <w:p w:rsidR="00F00636" w:rsidRPr="00771268" w:rsidRDefault="00771268" w:rsidP="00F00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Воспитанники</w:t>
            </w:r>
            <w:r w:rsidR="00F00636"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F00636" w:rsidRPr="00F00636" w:rsidRDefault="00F00636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детей об архитектуре родного города</w:t>
            </w: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00636" w:rsidRPr="00F00636" w:rsidRDefault="003B6BC9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внимания к парковым зонам города</w:t>
            </w:r>
            <w:r w:rsidR="00F00636"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B6BC9" w:rsidRDefault="00F00636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использование</w:t>
            </w:r>
            <w:r w:rsidR="003B6BC9">
              <w:rPr>
                <w:rFonts w:ascii="Times New Roman" w:hAnsi="Times New Roman"/>
                <w:sz w:val="20"/>
                <w:szCs w:val="20"/>
              </w:rPr>
              <w:t xml:space="preserve"> инженерно – архитектурных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</w:t>
            </w:r>
            <w:r w:rsidR="003B6BC9">
              <w:rPr>
                <w:rFonts w:ascii="Times New Roman" w:hAnsi="Times New Roman" w:cs="Times New Roman"/>
                <w:sz w:val="20"/>
                <w:szCs w:val="20"/>
              </w:rPr>
              <w:t xml:space="preserve"> в практической деятельности </w:t>
            </w: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6BC9">
              <w:rPr>
                <w:rFonts w:ascii="Times New Roman" w:hAnsi="Times New Roman" w:cs="Times New Roman"/>
                <w:sz w:val="20"/>
                <w:szCs w:val="20"/>
              </w:rPr>
              <w:t>(создание</w:t>
            </w: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6BC9">
              <w:rPr>
                <w:rFonts w:ascii="Times New Roman" w:hAnsi="Times New Roman" w:cs="Times New Roman"/>
                <w:sz w:val="20"/>
                <w:szCs w:val="20"/>
              </w:rPr>
              <w:t>макетов, моделей, построек разных объектов);</w:t>
            </w:r>
          </w:p>
          <w:p w:rsidR="00F00636" w:rsidRPr="00F00636" w:rsidRDefault="003B6BC9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повышение интереса к творчеству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русского писателя Д.Н.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Мамина-Сибиряка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0636" w:rsidRPr="00771268" w:rsidRDefault="00771268" w:rsidP="00F00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</w:t>
            </w:r>
            <w:r w:rsidR="00F00636"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F00636" w:rsidRPr="00F00636" w:rsidRDefault="003B6BC9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расширение знаний об архитектуре родного города; </w:t>
            </w:r>
          </w:p>
          <w:p w:rsidR="003B6BC9" w:rsidRPr="003B6BC9" w:rsidRDefault="00F00636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B6BC9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</w:t>
            </w:r>
            <w:r w:rsidR="003B6BC9" w:rsidRPr="003B6BC9">
              <w:rPr>
                <w:rFonts w:ascii="Times New Roman" w:hAnsi="Times New Roman"/>
                <w:sz w:val="20"/>
                <w:szCs w:val="20"/>
              </w:rPr>
              <w:t>партнёрских вз</w:t>
            </w:r>
            <w:r w:rsidR="003B6BC9">
              <w:rPr>
                <w:rFonts w:ascii="Times New Roman" w:hAnsi="Times New Roman"/>
                <w:sz w:val="20"/>
                <w:szCs w:val="20"/>
              </w:rPr>
              <w:t>аимоотношений между семьей и ДОУ посредством</w:t>
            </w:r>
            <w:r w:rsidR="003B6BC9"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совместной деятельности</w:t>
            </w:r>
            <w:r w:rsidR="003B6BC9">
              <w:rPr>
                <w:rFonts w:ascii="Times New Roman" w:hAnsi="Times New Roman" w:cs="Times New Roman"/>
                <w:sz w:val="20"/>
                <w:szCs w:val="20"/>
              </w:rPr>
              <w:t xml:space="preserve"> всех субъектов образовательных отношений.</w:t>
            </w:r>
          </w:p>
          <w:p w:rsidR="00F00636" w:rsidRPr="00771268" w:rsidRDefault="00771268" w:rsidP="00F00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</w:t>
            </w:r>
            <w:r w:rsidR="00F00636" w:rsidRPr="0077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F00636" w:rsidRPr="00F00636" w:rsidRDefault="00F00636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профессионализма; </w:t>
            </w:r>
          </w:p>
          <w:p w:rsidR="009F0385" w:rsidRDefault="00F00636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36">
              <w:rPr>
                <w:rFonts w:ascii="Times New Roman" w:hAnsi="Times New Roman" w:cs="Times New Roman"/>
                <w:sz w:val="20"/>
                <w:szCs w:val="20"/>
              </w:rPr>
              <w:t>- активное внедрение новых методов и технологий в работе с детьми и родителями.</w:t>
            </w:r>
          </w:p>
          <w:p w:rsidR="00771268" w:rsidRPr="00DA2383" w:rsidRDefault="00771268" w:rsidP="00F00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385" w:rsidRPr="00DA2383" w:rsidTr="00771268">
        <w:tc>
          <w:tcPr>
            <w:tcW w:w="675" w:type="dxa"/>
          </w:tcPr>
          <w:p w:rsidR="009F0385" w:rsidRPr="00DA2383" w:rsidRDefault="009F0385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9F0385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проекта</w:t>
            </w:r>
          </w:p>
        </w:tc>
        <w:tc>
          <w:tcPr>
            <w:tcW w:w="5812" w:type="dxa"/>
          </w:tcPr>
          <w:p w:rsidR="00C650DF" w:rsidRDefault="003C1CEA" w:rsidP="00771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</w:t>
            </w:r>
            <w:r w:rsidR="00C650DF">
              <w:rPr>
                <w:rFonts w:ascii="Times New Roman" w:hAnsi="Times New Roman" w:cs="Times New Roman"/>
                <w:sz w:val="20"/>
                <w:szCs w:val="20"/>
              </w:rPr>
              <w:t xml:space="preserve"> о животном и растительном мирах парков и заповедников России.</w:t>
            </w:r>
          </w:p>
          <w:p w:rsidR="00C650DF" w:rsidRDefault="00C650DF" w:rsidP="00771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опыта работы по созданию данного проекта</w:t>
            </w:r>
            <w:r w:rsidR="003C1CEA">
              <w:rPr>
                <w:rFonts w:ascii="Times New Roman" w:hAnsi="Times New Roman" w:cs="Times New Roman"/>
                <w:sz w:val="20"/>
                <w:szCs w:val="20"/>
              </w:rPr>
              <w:t xml:space="preserve"> в педагогических сообществах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0385" w:rsidRDefault="00771268" w:rsidP="00771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материально – </w:t>
            </w:r>
            <w:r w:rsidRPr="00771268"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r>
              <w:t xml:space="preserve"> </w:t>
            </w:r>
            <w:r w:rsidRPr="00771268">
              <w:rPr>
                <w:rFonts w:ascii="Times New Roman" w:hAnsi="Times New Roman" w:cs="Times New Roman"/>
                <w:sz w:val="20"/>
                <w:szCs w:val="20"/>
              </w:rPr>
              <w:t xml:space="preserve">базы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учреждения </w:t>
            </w:r>
            <w:r w:rsidRPr="0077126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  <w:r w:rsidRPr="00771268">
              <w:rPr>
                <w:rFonts w:ascii="Times New Roman" w:hAnsi="Times New Roman" w:cs="Times New Roman"/>
                <w:sz w:val="20"/>
                <w:szCs w:val="20"/>
              </w:rPr>
              <w:t xml:space="preserve"> творчес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потенциала воспитанников.</w:t>
            </w:r>
          </w:p>
          <w:p w:rsidR="003C1CEA" w:rsidRPr="00DA2383" w:rsidRDefault="003C1CEA" w:rsidP="00771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83" w:rsidRPr="00DA2383" w:rsidTr="00771268">
        <w:tc>
          <w:tcPr>
            <w:tcW w:w="675" w:type="dxa"/>
            <w:vMerge w:val="restart"/>
          </w:tcPr>
          <w:p w:rsidR="00DA2383" w:rsidRPr="00DA2383" w:rsidRDefault="00DA2383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DA2383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участниках</w:t>
            </w:r>
          </w:p>
        </w:tc>
        <w:tc>
          <w:tcPr>
            <w:tcW w:w="5812" w:type="dxa"/>
          </w:tcPr>
          <w:p w:rsid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«Радуга»; </w:t>
            </w:r>
          </w:p>
          <w:p w:rsidR="00F46AE1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«Лучики».</w:t>
            </w:r>
          </w:p>
          <w:p w:rsidR="00771268" w:rsidRPr="00DA2383" w:rsidRDefault="00771268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83" w:rsidRPr="00DA2383" w:rsidTr="00771268">
        <w:tc>
          <w:tcPr>
            <w:tcW w:w="675" w:type="dxa"/>
            <w:vMerge/>
          </w:tcPr>
          <w:p w:rsidR="00DA2383" w:rsidRPr="00DA2383" w:rsidRDefault="00DA2383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A2383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ФИО, должность педагога</w:t>
            </w:r>
          </w:p>
        </w:tc>
        <w:tc>
          <w:tcPr>
            <w:tcW w:w="5812" w:type="dxa"/>
          </w:tcPr>
          <w:p w:rsid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Федоровна, воспитатель, высшая квалификационная категория;</w:t>
            </w:r>
          </w:p>
          <w:p w:rsidR="00F46AE1" w:rsidRDefault="00F46AE1" w:rsidP="00F46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Петухова Алена Александровна, учитель – дефектолог, учитель – логопед, высшая квалификационная категория;</w:t>
            </w:r>
          </w:p>
          <w:p w:rsidR="00F46AE1" w:rsidRDefault="00F46AE1" w:rsidP="00F46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Сажина Анна Евгеньевна, воспитатель, высшая квалификационная категория;</w:t>
            </w:r>
          </w:p>
          <w:p w:rsidR="00F46AE1" w:rsidRDefault="00F46AE1" w:rsidP="00F46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Ирина Александровна, учитель – дефектолог, учитель – логопед, высшая квалификационная категория;</w:t>
            </w:r>
          </w:p>
          <w:p w:rsidR="00F46AE1" w:rsidRDefault="00F46AE1" w:rsidP="00F46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Петракова Надежда Евгеньевна, музыкальный руководитель, высшая квалификационная категория.</w:t>
            </w:r>
          </w:p>
          <w:p w:rsidR="00F46AE1" w:rsidRPr="00675740" w:rsidRDefault="00675740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Боярских Татьяна Александровна, старший воспитатель.</w:t>
            </w:r>
          </w:p>
        </w:tc>
      </w:tr>
      <w:tr w:rsidR="00DA2383" w:rsidRPr="00DA2383" w:rsidTr="00771268">
        <w:tc>
          <w:tcPr>
            <w:tcW w:w="675" w:type="dxa"/>
            <w:vMerge/>
          </w:tcPr>
          <w:p w:rsidR="00DA2383" w:rsidRPr="00DA2383" w:rsidRDefault="00DA2383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A2383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5812" w:type="dxa"/>
          </w:tcPr>
          <w:p w:rsidR="00DA2383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человек</w:t>
            </w:r>
          </w:p>
        </w:tc>
      </w:tr>
      <w:tr w:rsidR="00DA2383" w:rsidRPr="00DA2383" w:rsidTr="00771268">
        <w:tc>
          <w:tcPr>
            <w:tcW w:w="675" w:type="dxa"/>
            <w:vMerge/>
          </w:tcPr>
          <w:p w:rsidR="00DA2383" w:rsidRPr="00DA2383" w:rsidRDefault="00DA2383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A2383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воспитанников</w:t>
            </w:r>
          </w:p>
        </w:tc>
        <w:tc>
          <w:tcPr>
            <w:tcW w:w="5812" w:type="dxa"/>
          </w:tcPr>
          <w:p w:rsidR="00DA2383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– 7 лет</w:t>
            </w:r>
          </w:p>
        </w:tc>
      </w:tr>
      <w:tr w:rsidR="00DA2383" w:rsidRPr="00DA2383" w:rsidTr="00771268">
        <w:tc>
          <w:tcPr>
            <w:tcW w:w="675" w:type="dxa"/>
            <w:vMerge/>
          </w:tcPr>
          <w:p w:rsidR="00DA2383" w:rsidRPr="00DA2383" w:rsidRDefault="00DA2383" w:rsidP="009F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A2383" w:rsidRPr="00DA2383" w:rsidRDefault="00DA2383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</w:t>
            </w:r>
          </w:p>
        </w:tc>
        <w:tc>
          <w:tcPr>
            <w:tcW w:w="5812" w:type="dxa"/>
          </w:tcPr>
          <w:p w:rsidR="00DA2383" w:rsidRPr="00DA2383" w:rsidRDefault="00F46AE1" w:rsidP="00DA2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9F0385" w:rsidRPr="009F0385" w:rsidRDefault="009F0385" w:rsidP="009F03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5045" w:rsidRDefault="00BA5045"/>
    <w:sectPr w:rsidR="00BA5045" w:rsidSect="007712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71F93"/>
    <w:multiLevelType w:val="hybridMultilevel"/>
    <w:tmpl w:val="08A8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CF"/>
    <w:rsid w:val="000265A9"/>
    <w:rsid w:val="00040078"/>
    <w:rsid w:val="000B6B15"/>
    <w:rsid w:val="001174C3"/>
    <w:rsid w:val="00203DF7"/>
    <w:rsid w:val="00307217"/>
    <w:rsid w:val="003B6BC9"/>
    <w:rsid w:val="003C1CEA"/>
    <w:rsid w:val="003F3875"/>
    <w:rsid w:val="00406713"/>
    <w:rsid w:val="005E47A6"/>
    <w:rsid w:val="00675740"/>
    <w:rsid w:val="00771268"/>
    <w:rsid w:val="009F0385"/>
    <w:rsid w:val="00BA5045"/>
    <w:rsid w:val="00BC639B"/>
    <w:rsid w:val="00BE1E71"/>
    <w:rsid w:val="00C650DF"/>
    <w:rsid w:val="00DA2383"/>
    <w:rsid w:val="00DA3AD2"/>
    <w:rsid w:val="00F00636"/>
    <w:rsid w:val="00F05A6A"/>
    <w:rsid w:val="00F32A25"/>
    <w:rsid w:val="00F37DE0"/>
    <w:rsid w:val="00F46AE1"/>
    <w:rsid w:val="00FE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3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74C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3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74C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zима</dc:creator>
  <cp:keywords/>
  <dc:description/>
  <cp:lastModifiedBy>USER123</cp:lastModifiedBy>
  <cp:revision>9</cp:revision>
  <dcterms:created xsi:type="dcterms:W3CDTF">2021-11-10T06:58:00Z</dcterms:created>
  <dcterms:modified xsi:type="dcterms:W3CDTF">2021-11-12T09:46:00Z</dcterms:modified>
</cp:coreProperties>
</file>